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79" w:rsidRPr="00087444" w:rsidRDefault="00E17879" w:rsidP="00E17879">
      <w:pPr>
        <w:jc w:val="center"/>
        <w:rPr>
          <w:rFonts w:ascii="Tempus Sans ITC" w:hAnsi="Tempus Sans ITC"/>
          <w:b/>
          <w:color w:val="0000FF"/>
          <w:sz w:val="56"/>
          <w:szCs w:val="56"/>
        </w:rPr>
      </w:pPr>
      <w:r>
        <w:rPr>
          <w:rFonts w:ascii="Tempus Sans ITC" w:hAnsi="Tempus Sans ITC"/>
          <w:b/>
          <w:color w:val="0000FF"/>
          <w:sz w:val="56"/>
          <w:szCs w:val="56"/>
        </w:rPr>
        <w:t xml:space="preserve">Trabajar bajo presión </w:t>
      </w:r>
    </w:p>
    <w:p w:rsidR="00E17879" w:rsidRPr="00672429" w:rsidRDefault="00E17879" w:rsidP="00E17879">
      <w:pPr>
        <w:jc w:val="center"/>
        <w:rPr>
          <w:rFonts w:ascii="Verdana" w:hAnsi="Verdana"/>
          <w:b/>
          <w:color w:val="0000FF"/>
        </w:rPr>
      </w:pPr>
      <w:r w:rsidRPr="00672429">
        <w:rPr>
          <w:rFonts w:ascii="Verdana" w:hAnsi="Verdana"/>
          <w:b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409700" cy="2114550"/>
            <wp:effectExtent l="19050" t="0" r="0" b="0"/>
            <wp:docPr id="1" name="Imagen 1" descr="ANd9GcSCDpQOX6Mj311l4BUeU68iny_2Fmlt3UUWbwNIRMlnP9_XFvgc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CDpQOX6Mj311l4BUeU68iny_2Fmlt3UUWbwNIRMlnP9_XFvgc8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79" w:rsidRPr="00672429" w:rsidRDefault="00E17879" w:rsidP="00E17879">
      <w:pPr>
        <w:rPr>
          <w:rFonts w:ascii="Verdana" w:hAnsi="Verdana"/>
        </w:rPr>
      </w:pPr>
    </w:p>
    <w:p w:rsidR="00E17879" w:rsidRPr="00672429" w:rsidRDefault="00E17879" w:rsidP="00E17879">
      <w:pPr>
        <w:rPr>
          <w:rFonts w:ascii="Tempus Sans ITC" w:hAnsi="Tempus Sans ITC"/>
          <w:b/>
          <w:color w:val="4F81BD"/>
          <w:sz w:val="32"/>
          <w:szCs w:val="32"/>
        </w:rPr>
      </w:pPr>
      <w:r w:rsidRPr="00672429">
        <w:rPr>
          <w:rFonts w:ascii="Tempus Sans ITC" w:hAnsi="Tempus Sans ITC"/>
          <w:b/>
          <w:color w:val="4F81BD"/>
          <w:sz w:val="32"/>
          <w:szCs w:val="32"/>
        </w:rPr>
        <w:t>Perfil</w:t>
      </w:r>
    </w:p>
    <w:p w:rsidR="00E17879" w:rsidRPr="00672429" w:rsidRDefault="00E17879" w:rsidP="00E17879">
      <w:pPr>
        <w:rPr>
          <w:rFonts w:ascii="Verdana" w:hAnsi="Verdana"/>
        </w:rPr>
      </w:pPr>
    </w:p>
    <w:p w:rsidR="00E17879" w:rsidRPr="00672429" w:rsidRDefault="00E17879" w:rsidP="00E17879">
      <w:pPr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>Trabajar bajo presión implica hacer frente a situaciones difíciles que plantean retos a resolver. La dificultad de la situación puede tener su origen en limitaciones de tiempo, problemas complejos, expectativas no realistas, demandas que compiten entre sí, recursos limitados, control limitado o una combinación de todos esos desafíos. Para trabajar eficazmente bajo presión tienes que guardar la calma y el sosiego en situaciones exigentes y concentrarte en conseguir realizar el trabajo lo mejor posible.</w:t>
      </w:r>
    </w:p>
    <w:p w:rsidR="00E17879" w:rsidRPr="00672429" w:rsidRDefault="00E17879" w:rsidP="00E17879">
      <w:pPr>
        <w:rPr>
          <w:rFonts w:ascii="Verdana" w:hAnsi="Verdana" w:cs="Tahoma"/>
          <w:color w:val="000000"/>
        </w:rPr>
      </w:pPr>
    </w:p>
    <w:p w:rsidR="00E17879" w:rsidRPr="00672429" w:rsidRDefault="00E17879" w:rsidP="00E17879">
      <w:pPr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>El intenso ritmo de trabajo en el contexto moderno produce frecuentemente estrés y exigencias en las personas. Para tener éxito en este ambiente, las personas necesitan aprender a  gestionar esas demandas y a hacer frente a situaciones potencialmente estresantes, manteniendo al mismo tiempo la profesionalidad y el desempeño eficaz.</w:t>
      </w:r>
      <w:r w:rsidRPr="00672429">
        <w:rPr>
          <w:rFonts w:ascii="Verdana" w:hAnsi="Verdana" w:cs="Tahoma"/>
          <w:color w:val="000000"/>
        </w:rPr>
        <w:br/>
      </w:r>
    </w:p>
    <w:p w:rsidR="00E17879" w:rsidRPr="00672429" w:rsidRDefault="00E17879" w:rsidP="00E17879">
      <w:pPr>
        <w:jc w:val="both"/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>Existen algunos indicadores que te ayudarán a hacer frente a la presión:</w:t>
      </w:r>
    </w:p>
    <w:p w:rsidR="00E17879" w:rsidRPr="00672429" w:rsidRDefault="00E17879" w:rsidP="00E178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 xml:space="preserve">Guarda la calma y el control en las situaciones difíciles. No dejes que las emociones nublen tu juicio y no te dejen concentrarte en la situación. </w:t>
      </w:r>
    </w:p>
    <w:p w:rsidR="00E17879" w:rsidRPr="00672429" w:rsidRDefault="00E17879" w:rsidP="00E178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 xml:space="preserve">Evalúa y dedica tiempo a valorar la situación y a identificar racionalmente los factores clave y las potenciales soluciones. </w:t>
      </w:r>
    </w:p>
    <w:p w:rsidR="00E17879" w:rsidRPr="00672429" w:rsidRDefault="00E17879" w:rsidP="00E178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 xml:space="preserve">Elabora y desarrolla un plan lógico y realista, dividido en tareas gestionables. </w:t>
      </w:r>
    </w:p>
    <w:p w:rsidR="00E17879" w:rsidRPr="00672429" w:rsidRDefault="00E17879" w:rsidP="00E1787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 w:cs="Tahoma"/>
          <w:color w:val="000000"/>
        </w:rPr>
      </w:pPr>
      <w:r w:rsidRPr="00672429">
        <w:rPr>
          <w:rFonts w:ascii="Verdana" w:hAnsi="Verdana" w:cs="Tahoma"/>
          <w:color w:val="000000"/>
        </w:rPr>
        <w:t xml:space="preserve">Reconoce cuándo estás estresado y toma medidas eficaces para aliviar la presión sobre ti mismo. El estrés excesivo tendrá un impacto negativo en su desempeño y en tu salud, así que aprende a identificarlo y a gestionarlo de forma adecuada. </w:t>
      </w:r>
    </w:p>
    <w:p w:rsidR="00E17879" w:rsidRPr="00672429" w:rsidRDefault="00E17879" w:rsidP="00E17879">
      <w:pPr>
        <w:rPr>
          <w:rFonts w:ascii="Verdana" w:hAnsi="Verdana" w:cs="Tahoma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E17879" w:rsidRPr="00672429" w:rsidTr="007D79C4"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E17879" w:rsidRPr="00672429" w:rsidRDefault="00E17879" w:rsidP="009A2AB5">
            <w:pPr>
              <w:jc w:val="center"/>
              <w:rPr>
                <w:rFonts w:ascii="Arial" w:hAnsi="Arial" w:cs="Arial"/>
                <w:b/>
              </w:rPr>
            </w:pPr>
          </w:p>
          <w:p w:rsidR="00E17879" w:rsidRPr="00672429" w:rsidRDefault="00E17879" w:rsidP="009A2AB5">
            <w:pPr>
              <w:jc w:val="center"/>
              <w:rPr>
                <w:rFonts w:ascii="Verdana" w:hAnsi="Verdana" w:cs="Arial"/>
                <w:b/>
                <w:color w:val="0000FF"/>
                <w:sz w:val="28"/>
                <w:szCs w:val="28"/>
              </w:rPr>
            </w:pPr>
            <w:r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Hoja de Competencias</w:t>
            </w:r>
            <w:r w:rsidRPr="00087444"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 xml:space="preserve">: Trabajar bajo presión </w:t>
            </w:r>
          </w:p>
          <w:p w:rsidR="00E17879" w:rsidRPr="00672429" w:rsidRDefault="00E17879" w:rsidP="009A2AB5">
            <w:pPr>
              <w:jc w:val="center"/>
              <w:rPr>
                <w:rFonts w:ascii="Arial" w:hAnsi="Arial" w:cs="Arial"/>
              </w:rPr>
            </w:pPr>
          </w:p>
        </w:tc>
      </w:tr>
      <w:tr w:rsidR="00E17879" w:rsidRPr="00672429" w:rsidTr="007D79C4">
        <w:trPr>
          <w:trHeight w:val="8020"/>
        </w:trPr>
        <w:tc>
          <w:tcPr>
            <w:tcW w:w="935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jc w:val="center"/>
              <w:rPr>
                <w:rFonts w:ascii="Verdana" w:hAnsi="Verdana" w:cs="Tahoma"/>
                <w:lang w:eastAsia="nl-NL"/>
              </w:rPr>
            </w:pPr>
            <w:r>
              <w:rPr>
                <w:rFonts w:ascii="Verdana" w:hAnsi="Verdana" w:cs="Tahoma"/>
                <w:noProof/>
              </w:rPr>
              <w:drawing>
                <wp:inline distT="0" distB="0" distL="0" distR="0">
                  <wp:extent cx="3333750" cy="2171700"/>
                  <wp:effectExtent l="19050" t="0" r="0" b="0"/>
                  <wp:docPr id="2" name="Imagen 2" descr="youth_scal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th_scal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879" w:rsidRPr="00672429" w:rsidRDefault="00E17879" w:rsidP="009A2AB5">
            <w:pPr>
              <w:rPr>
                <w:rFonts w:ascii="Verdana" w:hAnsi="Verdana" w:cs="Tahoma"/>
                <w:lang w:eastAsia="nl-NL"/>
              </w:rPr>
            </w:pPr>
          </w:p>
          <w:p w:rsidR="00E17879" w:rsidRPr="00672429" w:rsidRDefault="00E17879" w:rsidP="009A2AB5">
            <w:pPr>
              <w:rPr>
                <w:rFonts w:ascii="Verdana" w:hAnsi="Verdana" w:cs="Tahoma"/>
                <w:lang w:eastAsia="nl-NL"/>
              </w:rPr>
            </w:pPr>
            <w:r w:rsidRPr="00672429">
              <w:rPr>
                <w:rFonts w:ascii="Verdana" w:hAnsi="Verdana" w:cs="Tahoma"/>
                <w:lang w:eastAsia="nl-NL"/>
              </w:rPr>
              <w:t xml:space="preserve">Puede demostrar que he mejorado mi capacidad de trabajar bajo presión y mi </w:t>
            </w:r>
            <w:proofErr w:type="spellStart"/>
            <w:r w:rsidRPr="00672429">
              <w:rPr>
                <w:rFonts w:ascii="Verdana" w:hAnsi="Verdana" w:cs="Tahoma"/>
                <w:lang w:eastAsia="nl-NL"/>
              </w:rPr>
              <w:t>resiliencia</w:t>
            </w:r>
            <w:proofErr w:type="spellEnd"/>
            <w:r w:rsidRPr="00672429">
              <w:rPr>
                <w:rFonts w:ascii="Verdana" w:hAnsi="Verdana" w:cs="Tahoma"/>
                <w:lang w:eastAsia="nl-NL"/>
              </w:rPr>
              <w:t xml:space="preserve"> porque </w:t>
            </w:r>
          </w:p>
          <w:p w:rsidR="00E17879" w:rsidRPr="00672429" w:rsidRDefault="00E17879" w:rsidP="009A2AB5">
            <w:pPr>
              <w:rPr>
                <w:rFonts w:ascii="Verdana" w:hAnsi="Verdana" w:cs="Tahoma"/>
                <w:lang w:eastAsia="nl-NL"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Default="00E17879" w:rsidP="009A2AB5">
            <w:pPr>
              <w:rPr>
                <w:rFonts w:ascii="Verdana" w:hAnsi="Verdana" w:cs="Arial"/>
                <w:b/>
              </w:rPr>
            </w:pPr>
          </w:p>
          <w:p w:rsidR="007D79C4" w:rsidRDefault="007D79C4" w:rsidP="009A2AB5">
            <w:pPr>
              <w:rPr>
                <w:rFonts w:ascii="Verdana" w:hAnsi="Verdana" w:cs="Arial"/>
                <w:b/>
              </w:rPr>
            </w:pPr>
          </w:p>
          <w:p w:rsidR="007D79C4" w:rsidRDefault="007D79C4" w:rsidP="009A2AB5">
            <w:pPr>
              <w:rPr>
                <w:rFonts w:ascii="Verdana" w:hAnsi="Verdana" w:cs="Arial"/>
                <w:b/>
              </w:rPr>
            </w:pPr>
          </w:p>
          <w:p w:rsidR="007D79C4" w:rsidRDefault="007D79C4" w:rsidP="009A2AB5">
            <w:pPr>
              <w:rPr>
                <w:rFonts w:ascii="Verdana" w:hAnsi="Verdana" w:cs="Arial"/>
                <w:b/>
              </w:rPr>
            </w:pPr>
          </w:p>
          <w:p w:rsidR="007D79C4" w:rsidRDefault="007D79C4" w:rsidP="009A2AB5">
            <w:pPr>
              <w:rPr>
                <w:rFonts w:ascii="Verdana" w:hAnsi="Verdana" w:cs="Arial"/>
                <w:b/>
              </w:rPr>
            </w:pPr>
          </w:p>
          <w:p w:rsidR="007D79C4" w:rsidRPr="00672429" w:rsidRDefault="007D79C4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  <w:b/>
              </w:rPr>
            </w:pPr>
          </w:p>
          <w:p w:rsidR="00E17879" w:rsidRPr="00672429" w:rsidRDefault="00E17879" w:rsidP="009A2AB5">
            <w:pPr>
              <w:rPr>
                <w:rFonts w:ascii="Verdana" w:hAnsi="Verdana" w:cs="Arial"/>
              </w:rPr>
            </w:pPr>
          </w:p>
        </w:tc>
      </w:tr>
    </w:tbl>
    <w:p w:rsidR="00E17879" w:rsidRPr="00672429" w:rsidRDefault="00E17879" w:rsidP="00E17879">
      <w:pPr>
        <w:rPr>
          <w:rFonts w:ascii="Verdana" w:hAnsi="Verdana" w:cs="Tahoma"/>
          <w:b/>
        </w:rPr>
      </w:pPr>
    </w:p>
    <w:p w:rsidR="00E17879" w:rsidRPr="00672429" w:rsidRDefault="00E17879" w:rsidP="00E17879">
      <w:pPr>
        <w:rPr>
          <w:rFonts w:ascii="Verdana" w:hAnsi="Verdana" w:cs="Tahoma"/>
          <w:b/>
        </w:rPr>
      </w:pPr>
    </w:p>
    <w:p w:rsidR="00737B8B" w:rsidRDefault="00737B8B"/>
    <w:sectPr w:rsidR="00737B8B" w:rsidSect="00E17879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7D" w:rsidRDefault="006A457D" w:rsidP="00E17879">
      <w:r>
        <w:separator/>
      </w:r>
    </w:p>
  </w:endnote>
  <w:endnote w:type="continuationSeparator" w:id="0">
    <w:p w:rsidR="006A457D" w:rsidRDefault="006A457D" w:rsidP="00E1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7D" w:rsidRDefault="006A457D" w:rsidP="00E17879">
      <w:r>
        <w:separator/>
      </w:r>
    </w:p>
  </w:footnote>
  <w:footnote w:type="continuationSeparator" w:id="0">
    <w:p w:rsidR="006A457D" w:rsidRDefault="006A457D" w:rsidP="00E1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79" w:rsidRDefault="00E17879">
    <w:pPr>
      <w:pStyle w:val="Encabezado"/>
    </w:pPr>
    <w:r>
      <w:rPr>
        <w:noProof/>
      </w:rPr>
      <w:drawing>
        <wp:inline distT="0" distB="0" distL="0" distR="0">
          <wp:extent cx="2981325" cy="485775"/>
          <wp:effectExtent l="19050" t="0" r="9525" b="0"/>
          <wp:docPr id="12" name="Imagen 12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18" name="Imagen 18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E1A"/>
    <w:multiLevelType w:val="hybridMultilevel"/>
    <w:tmpl w:val="E3B66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879"/>
    <w:rsid w:val="00351437"/>
    <w:rsid w:val="006A457D"/>
    <w:rsid w:val="00737B8B"/>
    <w:rsid w:val="007D79C4"/>
    <w:rsid w:val="00E1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87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78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8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78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787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2</cp:revision>
  <dcterms:created xsi:type="dcterms:W3CDTF">2015-02-19T11:10:00Z</dcterms:created>
  <dcterms:modified xsi:type="dcterms:W3CDTF">2015-02-19T11:13:00Z</dcterms:modified>
</cp:coreProperties>
</file>